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1632C9" w:rsidRPr="00653813" w:rsidRDefault="001632C9" w:rsidP="001632C9">
      <w:pPr>
        <w:widowControl w:val="0"/>
        <w:autoSpaceDE w:val="0"/>
        <w:autoSpaceDN w:val="0"/>
        <w:adjustRightInd w:val="0"/>
        <w:jc w:val="center"/>
        <w:rPr>
          <w:b/>
          <w:kern w:val="2"/>
          <w:sz w:val="28"/>
          <w:szCs w:val="28"/>
          <w:lang w:eastAsia="ru-RU"/>
        </w:rPr>
      </w:pPr>
      <w:r w:rsidRPr="00653813">
        <w:rPr>
          <w:b/>
          <w:kern w:val="2"/>
          <w:sz w:val="28"/>
          <w:szCs w:val="28"/>
          <w:lang w:eastAsia="ru-RU"/>
        </w:rPr>
        <w:t>«Комплексное и устойчивое развитие в сфере дорожного хозяйства»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30C7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30C7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530C7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)+(0,3*</w:t>
      </w:r>
      <w:r w:rsidR="00530C7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ED6730">
        <w:rPr>
          <w:bCs/>
          <w:sz w:val="28"/>
          <w:szCs w:val="28"/>
        </w:rPr>
        <w:t>0</w:t>
      </w:r>
      <w:r w:rsidR="00530C7C">
        <w:rPr>
          <w:bCs/>
          <w:sz w:val="28"/>
          <w:szCs w:val="28"/>
        </w:rPr>
        <w:t>,6</w:t>
      </w:r>
      <w:r w:rsidR="00734E0A">
        <w:rPr>
          <w:bCs/>
          <w:sz w:val="28"/>
          <w:szCs w:val="28"/>
        </w:rPr>
        <w:t>+</w:t>
      </w:r>
      <w:r w:rsidR="00530C7C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530C7C">
        <w:rPr>
          <w:bCs/>
          <w:sz w:val="28"/>
          <w:szCs w:val="28"/>
        </w:rPr>
        <w:t>9,0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530C7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530C7C">
        <w:rPr>
          <w:bCs/>
          <w:sz w:val="28"/>
          <w:szCs w:val="28"/>
        </w:rPr>
        <w:t>9,0</w:t>
      </w:r>
      <w:r w:rsidR="00071E17">
        <w:rPr>
          <w:bCs/>
          <w:sz w:val="28"/>
          <w:szCs w:val="28"/>
        </w:rPr>
        <w:t xml:space="preserve"> </w:t>
      </w:r>
      <w:r w:rsidR="00530C7C">
        <w:rPr>
          <w:sz w:val="28"/>
          <w:szCs w:val="28"/>
        </w:rPr>
        <w:t xml:space="preserve">высокая </w:t>
      </w:r>
      <w:r>
        <w:rPr>
          <w:bCs/>
          <w:sz w:val="28"/>
          <w:szCs w:val="28"/>
        </w:rPr>
        <w:t>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="00071E17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1E1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70183F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BA3B91" w:rsidRDefault="00BA3B91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A3B91" w:rsidRDefault="00BA3B91" w:rsidP="005C677A">
      <w:pPr>
        <w:autoSpaceDE w:val="0"/>
        <w:jc w:val="center"/>
        <w:rPr>
          <w:bCs/>
          <w:sz w:val="28"/>
          <w:szCs w:val="28"/>
        </w:rPr>
        <w:sectPr w:rsidR="00BA3B91" w:rsidSect="0092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540"/>
        <w:gridCol w:w="1176"/>
        <w:gridCol w:w="621"/>
        <w:gridCol w:w="544"/>
        <w:gridCol w:w="441"/>
        <w:gridCol w:w="516"/>
        <w:gridCol w:w="430"/>
        <w:gridCol w:w="425"/>
        <w:gridCol w:w="425"/>
        <w:gridCol w:w="425"/>
        <w:gridCol w:w="516"/>
        <w:gridCol w:w="477"/>
        <w:gridCol w:w="425"/>
        <w:gridCol w:w="544"/>
        <w:gridCol w:w="448"/>
        <w:gridCol w:w="516"/>
        <w:gridCol w:w="476"/>
        <w:gridCol w:w="426"/>
        <w:gridCol w:w="425"/>
        <w:gridCol w:w="425"/>
        <w:gridCol w:w="425"/>
        <w:gridCol w:w="426"/>
        <w:gridCol w:w="1417"/>
        <w:gridCol w:w="760"/>
        <w:gridCol w:w="760"/>
        <w:gridCol w:w="1174"/>
      </w:tblGrid>
      <w:tr w:rsidR="00BA3B91" w:rsidRPr="00BA3B91" w:rsidTr="00BA3B91">
        <w:trPr>
          <w:trHeight w:val="375"/>
        </w:trPr>
        <w:tc>
          <w:tcPr>
            <w:tcW w:w="151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BA3B91" w:rsidRPr="00BA3B91" w:rsidTr="00BA3B9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375"/>
        </w:trPr>
        <w:tc>
          <w:tcPr>
            <w:tcW w:w="151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Финансовый</w:t>
            </w:r>
            <w:proofErr w:type="gramEnd"/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отдел администрации Григорьевского сельского поселения Северского района</w:t>
            </w:r>
          </w:p>
        </w:tc>
      </w:tr>
      <w:tr w:rsidR="00BA3B91" w:rsidRPr="00BA3B91" w:rsidTr="00BA3B91">
        <w:trPr>
          <w:trHeight w:val="375"/>
        </w:trPr>
        <w:tc>
          <w:tcPr>
            <w:tcW w:w="151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BA3B91" w:rsidRPr="00BA3B91" w:rsidTr="00BA3B9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17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A3B91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A3B91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BA3B91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BA3B91" w:rsidRPr="00BA3B91" w:rsidTr="00BA3B91">
        <w:trPr>
          <w:trHeight w:val="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BA3B9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BA3B9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BA3B9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BA3B9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BA3B91" w:rsidRPr="00BA3B91" w:rsidTr="00BA3B91">
        <w:trPr>
          <w:trHeight w:val="503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Григорьевского сельского поселения Северского района "Комплексное и устойчивое развитие в сфере дорожного  хозяйства" на 2015 – 2017 годы </w:t>
            </w:r>
          </w:p>
        </w:tc>
      </w:tr>
      <w:tr w:rsidR="00BA3B91" w:rsidRPr="00BA3B91" w:rsidTr="00BA3B91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64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муниципальной программы  </w:t>
            </w:r>
          </w:p>
        </w:tc>
      </w:tr>
      <w:tr w:rsidR="00BA3B91" w:rsidRPr="00BA3B91" w:rsidTr="00BA3B91">
        <w:trPr>
          <w:trHeight w:val="14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Дорожная деятельность в отношении автомобильных дорог общего пользования местного значения Григорьевск</w:t>
            </w:r>
            <w:r w:rsidRPr="00BA3B91">
              <w:rPr>
                <w:color w:val="000000"/>
                <w:sz w:val="18"/>
                <w:szCs w:val="18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lastRenderedPageBreak/>
              <w:t>1 880,1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1 880,1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1 880,1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1 776,2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длина отремонтированных автомобильных дорог местного значения Григорьевского сельского поселения (асфальт)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Экономия средств (создание резерва) для осуществления ремонта дорог в 2018 году</w:t>
            </w:r>
          </w:p>
        </w:tc>
      </w:tr>
      <w:tr w:rsidR="00BA3B91" w:rsidRPr="00BA3B91" w:rsidTr="00BA3B91">
        <w:trPr>
          <w:trHeight w:val="13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длина отремонтированных автомобильных дорог местного значения Григорьевского сельского поселения (гравий)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6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Обеспечение безопасности дорожного движения 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585,1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585,1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585,1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582,5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нанесение дорожной разметки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3B91" w:rsidRPr="00BA3B91" w:rsidTr="00BA3B91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 xml:space="preserve">объем песка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A3B9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A3B9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A3B9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A3B91" w:rsidRPr="00BA3B91" w:rsidTr="00BA3B91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A3B9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A3B9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A3B9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A3B91" w:rsidRPr="00BA3B91" w:rsidTr="00BA3B91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B91" w:rsidRPr="00BA3B91" w:rsidRDefault="00BA3B91" w:rsidP="00BA3B9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мероприятиям муниципальной программы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2 358,7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3B91" w:rsidRPr="00BA3B91" w:rsidTr="00BA3B9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color w:val="000000"/>
                <w:sz w:val="18"/>
                <w:szCs w:val="18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B91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A3B91" w:rsidRPr="00BA3B91" w:rsidTr="00BA3B9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A3B9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3B91" w:rsidRPr="00BA3B91" w:rsidTr="00BA3B9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3B9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М.В.Святова</w:t>
            </w:r>
            <w:proofErr w:type="spellEnd"/>
            <w:r w:rsidRPr="00BA3B9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, 44664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91" w:rsidRPr="00BA3B91" w:rsidRDefault="00BA3B91" w:rsidP="00BA3B9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677A" w:rsidRPr="00BA3B91" w:rsidRDefault="005C677A" w:rsidP="00BA3B91">
      <w:pPr>
        <w:autoSpaceDE w:val="0"/>
        <w:jc w:val="center"/>
        <w:rPr>
          <w:bCs/>
          <w:sz w:val="18"/>
          <w:szCs w:val="18"/>
        </w:rPr>
      </w:pPr>
    </w:p>
    <w:sectPr w:rsidR="005C677A" w:rsidRPr="00BA3B91" w:rsidSect="00BA3B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0328D9"/>
    <w:rsid w:val="00071E17"/>
    <w:rsid w:val="00107A2E"/>
    <w:rsid w:val="001632C9"/>
    <w:rsid w:val="002E09B0"/>
    <w:rsid w:val="002F5634"/>
    <w:rsid w:val="00320920"/>
    <w:rsid w:val="005153B6"/>
    <w:rsid w:val="00530C7C"/>
    <w:rsid w:val="005C677A"/>
    <w:rsid w:val="0064275F"/>
    <w:rsid w:val="006F11CC"/>
    <w:rsid w:val="0070183F"/>
    <w:rsid w:val="00734E0A"/>
    <w:rsid w:val="007A469E"/>
    <w:rsid w:val="00926A99"/>
    <w:rsid w:val="00B04264"/>
    <w:rsid w:val="00B90D06"/>
    <w:rsid w:val="00BA3B91"/>
    <w:rsid w:val="00ED6730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2018-05-15T09:17:00Z</cp:lastPrinted>
  <dcterms:created xsi:type="dcterms:W3CDTF">2018-05-15T13:52:00Z</dcterms:created>
  <dcterms:modified xsi:type="dcterms:W3CDTF">2018-05-15T13:52:00Z</dcterms:modified>
</cp:coreProperties>
</file>